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A6" w:rsidRPr="002367A6" w:rsidRDefault="002367A6">
      <w:pPr>
        <w:pStyle w:val="ConsPlusNonformat"/>
        <w:jc w:val="both"/>
      </w:pPr>
      <w:bookmarkStart w:id="0" w:name="_GoBack"/>
      <w:r w:rsidRPr="002367A6">
        <w:t xml:space="preserve">                                 В ___________________________ районный суд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(либо Ф.И.О. мирового судьи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  и N судебного участка)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__________________________________________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(процессуальное положение, Ф.И.О. или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наименование лица, подающего ходатайство)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Представитель лица, подающего ходатайство: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__________________________________________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(данные с учетом ст. 48 Гражданского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       процессуального кодекса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       Российской Федерации)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адрес: __________________________________,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телефон: ___________, факс: _____________,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адрес электронной почты: _________________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Истец: ___________________________________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         (Ф.И.О. или наименование)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адрес: __________________________________,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телефон: ___________, факс: _____________,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адрес электронной почты: _________________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Ответчик: ________________________________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           (Ф.И.О. или наименование)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адрес: __________________________________,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телефон: ___________, факс: _____________,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адрес электронной почты: _________________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Дело N ___________________________________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ХОДАТАЙСТВО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о вызове свидетелей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В целях всестороннего и правильного рассмотрения гражданского дела N __</w:t>
      </w:r>
    </w:p>
    <w:p w:rsidR="002367A6" w:rsidRPr="002367A6" w:rsidRDefault="002367A6">
      <w:pPr>
        <w:pStyle w:val="ConsPlusNonformat"/>
        <w:jc w:val="both"/>
      </w:pPr>
      <w:r w:rsidRPr="002367A6">
        <w:t>по иску _______________________________ к _______________________________ о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(Ф.И.О. или наименование </w:t>
      </w:r>
      <w:proofErr w:type="gramStart"/>
      <w:r w:rsidRPr="002367A6">
        <w:t xml:space="preserve">истца)   </w:t>
      </w:r>
      <w:proofErr w:type="gramEnd"/>
      <w:r w:rsidRPr="002367A6">
        <w:t xml:space="preserve">    (Ф.И.О. или наименование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                   ответчика)</w:t>
      </w:r>
    </w:p>
    <w:p w:rsidR="002367A6" w:rsidRPr="002367A6" w:rsidRDefault="002367A6">
      <w:pPr>
        <w:pStyle w:val="ConsPlusNonformat"/>
        <w:jc w:val="both"/>
      </w:pPr>
      <w:r w:rsidRPr="002367A6">
        <w:t>____________________________ и предоставления суду сведений, обосновывающих</w:t>
      </w:r>
    </w:p>
    <w:p w:rsidR="002367A6" w:rsidRPr="002367A6" w:rsidRDefault="002367A6">
      <w:pPr>
        <w:pStyle w:val="ConsPlusNonformat"/>
        <w:jc w:val="both"/>
      </w:pPr>
      <w:r w:rsidRPr="002367A6">
        <w:t>заявленные ___________________ требования (возражения), считаем необходимым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(истцом или ответчиком)</w:t>
      </w:r>
    </w:p>
    <w:p w:rsidR="002367A6" w:rsidRPr="002367A6" w:rsidRDefault="002367A6">
      <w:pPr>
        <w:pStyle w:val="ConsPlusNonformat"/>
        <w:jc w:val="both"/>
      </w:pPr>
      <w:r w:rsidRPr="002367A6">
        <w:t>вызвать в суд для дачи показаний следующих свидетелей: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- ________________________ (место жительства: _______________________);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(Ф.И.О.)</w:t>
      </w:r>
    </w:p>
    <w:p w:rsidR="002367A6" w:rsidRPr="002367A6" w:rsidRDefault="002367A6">
      <w:pPr>
        <w:pStyle w:val="ConsPlusNonformat"/>
        <w:jc w:val="both"/>
      </w:pPr>
      <w:r w:rsidRPr="002367A6">
        <w:t>_________________________________________________________________________),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- ________________________ (место жительства: ________________________)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(Ф.И.О.)</w:t>
      </w:r>
    </w:p>
    <w:p w:rsidR="002367A6" w:rsidRPr="002367A6" w:rsidRDefault="002367A6">
      <w:pPr>
        <w:pStyle w:val="ConsPlusNonformat"/>
        <w:jc w:val="both"/>
      </w:pPr>
      <w:proofErr w:type="gramStart"/>
      <w:r w:rsidRPr="002367A6">
        <w:t>которые  располагают</w:t>
      </w:r>
      <w:proofErr w:type="gramEnd"/>
      <w:r w:rsidRPr="002367A6">
        <w:t xml:space="preserve"> сведениями о _________________________________________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>__________________________________________________________________________.</w:t>
      </w:r>
    </w:p>
    <w:p w:rsidR="002367A6" w:rsidRPr="002367A6" w:rsidRDefault="002367A6">
      <w:pPr>
        <w:pStyle w:val="ConsPlusNonformat"/>
        <w:jc w:val="both"/>
      </w:pPr>
      <w:r w:rsidRPr="002367A6">
        <w:t xml:space="preserve"> (указываются факты и обстоятельства, которые могут подтвердить свидетели)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</w:t>
      </w:r>
      <w:proofErr w:type="gramStart"/>
      <w:r w:rsidRPr="002367A6">
        <w:t>На  основании</w:t>
      </w:r>
      <w:proofErr w:type="gramEnd"/>
      <w:r w:rsidRPr="002367A6">
        <w:t xml:space="preserve">  вышеизложенного  и  в соответствии со ст. ст. 35, 55, 69</w:t>
      </w:r>
    </w:p>
    <w:p w:rsidR="002367A6" w:rsidRPr="002367A6" w:rsidRDefault="002367A6">
      <w:pPr>
        <w:pStyle w:val="ConsPlusNonformat"/>
        <w:jc w:val="both"/>
      </w:pPr>
      <w:r w:rsidRPr="002367A6">
        <w:t>Гражданского процессуального кодекса Российской Федерации,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                              ПРОШУ: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вызвать в судебное заседание в качестве свидетелей следующих лиц: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- ________________________ (место жительства: 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(Ф.И.О.)</w:t>
      </w:r>
    </w:p>
    <w:p w:rsidR="002367A6" w:rsidRPr="002367A6" w:rsidRDefault="002367A6">
      <w:pPr>
        <w:pStyle w:val="ConsPlusNonformat"/>
        <w:jc w:val="both"/>
      </w:pPr>
      <w:r w:rsidRPr="002367A6">
        <w:t>_________________________________________________________________________);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- ________________________ (место жительства: _________________________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     (Ф.И.О.)</w:t>
      </w:r>
    </w:p>
    <w:p w:rsidR="002367A6" w:rsidRPr="002367A6" w:rsidRDefault="002367A6">
      <w:pPr>
        <w:pStyle w:val="ConsPlusNonformat"/>
        <w:jc w:val="both"/>
      </w:pPr>
      <w:r w:rsidRPr="002367A6">
        <w:t>_________________________________________________________________________).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lastRenderedPageBreak/>
        <w:t xml:space="preserve">    Приложение: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1.  </w:t>
      </w:r>
      <w:proofErr w:type="gramStart"/>
      <w:r w:rsidRPr="002367A6">
        <w:t>Доверенность  представителя</w:t>
      </w:r>
      <w:proofErr w:type="gramEnd"/>
      <w:r w:rsidRPr="002367A6">
        <w:t xml:space="preserve"> от "__"___________ ____ г. N ____ (если</w:t>
      </w:r>
    </w:p>
    <w:p w:rsidR="002367A6" w:rsidRPr="002367A6" w:rsidRDefault="002367A6">
      <w:pPr>
        <w:pStyle w:val="ConsPlusNonformat"/>
        <w:jc w:val="both"/>
      </w:pPr>
      <w:r w:rsidRPr="002367A6">
        <w:t>ходатайство подписано представителем).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"__"___________ ____ г.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Истец (ответчик) (представитель):</w:t>
      </w:r>
    </w:p>
    <w:p w:rsidR="002367A6" w:rsidRPr="002367A6" w:rsidRDefault="002367A6">
      <w:pPr>
        <w:pStyle w:val="ConsPlusNonformat"/>
        <w:jc w:val="both"/>
      </w:pPr>
    </w:p>
    <w:p w:rsidR="002367A6" w:rsidRPr="002367A6" w:rsidRDefault="002367A6">
      <w:pPr>
        <w:pStyle w:val="ConsPlusNonformat"/>
        <w:jc w:val="both"/>
      </w:pPr>
      <w:r w:rsidRPr="002367A6">
        <w:t xml:space="preserve">    __________________/_____________</w:t>
      </w:r>
    </w:p>
    <w:p w:rsidR="002367A6" w:rsidRPr="002367A6" w:rsidRDefault="002367A6">
      <w:pPr>
        <w:pStyle w:val="ConsPlusNonformat"/>
        <w:jc w:val="both"/>
      </w:pPr>
      <w:r w:rsidRPr="002367A6">
        <w:t xml:space="preserve">         (Ф.И.О.)        (подпись)</w:t>
      </w:r>
    </w:p>
    <w:bookmarkEnd w:id="0"/>
    <w:p w:rsidR="002367A6" w:rsidRPr="002367A6" w:rsidRDefault="002367A6">
      <w:pPr>
        <w:pStyle w:val="ConsPlusNormal"/>
        <w:ind w:firstLine="540"/>
        <w:jc w:val="both"/>
      </w:pPr>
    </w:p>
    <w:sectPr w:rsidR="002367A6" w:rsidRPr="002367A6" w:rsidSect="007B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A6"/>
    <w:rsid w:val="001938DF"/>
    <w:rsid w:val="002367A6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DC49-83B5-4CBE-AE19-8CBEA69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2018-05-23T18:26:00Z</dcterms:created>
  <dcterms:modified xsi:type="dcterms:W3CDTF">2018-05-23T18:27:00Z</dcterms:modified>
</cp:coreProperties>
</file>