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79BE" w:rsidRPr="005779BE" w:rsidRDefault="005779BE">
      <w:pPr>
        <w:pStyle w:val="ConsPlusNonformat"/>
        <w:jc w:val="both"/>
      </w:pPr>
      <w:bookmarkStart w:id="0" w:name="_GoBack"/>
      <w:r w:rsidRPr="005779BE">
        <w:t xml:space="preserve">                                     В _______________________ районный суд</w:t>
      </w:r>
    </w:p>
    <w:p w:rsidR="005779BE" w:rsidRPr="005779BE" w:rsidRDefault="005779BE">
      <w:pPr>
        <w:pStyle w:val="ConsPlusNonformat"/>
        <w:jc w:val="both"/>
      </w:pPr>
    </w:p>
    <w:p w:rsidR="005779BE" w:rsidRPr="005779BE" w:rsidRDefault="005779BE">
      <w:pPr>
        <w:pStyle w:val="ConsPlusNonformat"/>
        <w:jc w:val="both"/>
      </w:pPr>
      <w:r w:rsidRPr="005779BE">
        <w:t xml:space="preserve">                                     Заявитель: ___________________________</w:t>
      </w:r>
    </w:p>
    <w:p w:rsidR="005779BE" w:rsidRPr="005779BE" w:rsidRDefault="005779BE">
      <w:pPr>
        <w:pStyle w:val="ConsPlusNonformat"/>
        <w:jc w:val="both"/>
      </w:pPr>
      <w:r w:rsidRPr="005779BE">
        <w:t xml:space="preserve">                                                 (наименование или Ф.И.О.)</w:t>
      </w:r>
    </w:p>
    <w:p w:rsidR="005779BE" w:rsidRPr="005779BE" w:rsidRDefault="005779BE">
      <w:pPr>
        <w:pStyle w:val="ConsPlusNonformat"/>
        <w:jc w:val="both"/>
      </w:pPr>
      <w:r w:rsidRPr="005779BE">
        <w:t xml:space="preserve">                                     адрес: ______________________________,</w:t>
      </w:r>
    </w:p>
    <w:p w:rsidR="005779BE" w:rsidRPr="005779BE" w:rsidRDefault="005779BE">
      <w:pPr>
        <w:pStyle w:val="ConsPlusNonformat"/>
        <w:jc w:val="both"/>
      </w:pPr>
      <w:r w:rsidRPr="005779BE">
        <w:t xml:space="preserve">                                     телефон: __________, факс: __________,</w:t>
      </w:r>
    </w:p>
    <w:p w:rsidR="005779BE" w:rsidRPr="005779BE" w:rsidRDefault="005779BE">
      <w:pPr>
        <w:pStyle w:val="ConsPlusNonformat"/>
        <w:jc w:val="both"/>
      </w:pPr>
      <w:r w:rsidRPr="005779BE">
        <w:t xml:space="preserve">                                     адрес электронной почты: _____________</w:t>
      </w:r>
    </w:p>
    <w:p w:rsidR="005779BE" w:rsidRPr="005779BE" w:rsidRDefault="005779BE">
      <w:pPr>
        <w:pStyle w:val="ConsPlusNonformat"/>
        <w:jc w:val="both"/>
      </w:pPr>
    </w:p>
    <w:p w:rsidR="005779BE" w:rsidRPr="005779BE" w:rsidRDefault="005779BE">
      <w:pPr>
        <w:pStyle w:val="ConsPlusNonformat"/>
        <w:jc w:val="both"/>
      </w:pPr>
      <w:r w:rsidRPr="005779BE">
        <w:t xml:space="preserve">                                     Представитель Заявителя: _____________</w:t>
      </w:r>
    </w:p>
    <w:p w:rsidR="005779BE" w:rsidRPr="005779BE" w:rsidRDefault="005779BE">
      <w:pPr>
        <w:pStyle w:val="ConsPlusNonformat"/>
        <w:jc w:val="both"/>
      </w:pPr>
      <w:r w:rsidRPr="005779BE">
        <w:t xml:space="preserve">                                                    (данные с учетом ст. 48</w:t>
      </w:r>
    </w:p>
    <w:p w:rsidR="005779BE" w:rsidRPr="005779BE" w:rsidRDefault="005779BE">
      <w:pPr>
        <w:pStyle w:val="ConsPlusNonformat"/>
        <w:jc w:val="both"/>
      </w:pPr>
      <w:r w:rsidRPr="005779BE">
        <w:t xml:space="preserve">                                       Гражданского процессуального кодекса</w:t>
      </w:r>
    </w:p>
    <w:p w:rsidR="005779BE" w:rsidRPr="005779BE" w:rsidRDefault="005779BE">
      <w:pPr>
        <w:pStyle w:val="ConsPlusNonformat"/>
        <w:jc w:val="both"/>
      </w:pPr>
      <w:r w:rsidRPr="005779BE">
        <w:t xml:space="preserve">                                                      Российской Федерации)</w:t>
      </w:r>
    </w:p>
    <w:p w:rsidR="005779BE" w:rsidRPr="005779BE" w:rsidRDefault="005779BE">
      <w:pPr>
        <w:pStyle w:val="ConsPlusNonformat"/>
        <w:jc w:val="both"/>
      </w:pPr>
      <w:r w:rsidRPr="005779BE">
        <w:t xml:space="preserve">                                     адрес: ______________________________,</w:t>
      </w:r>
    </w:p>
    <w:p w:rsidR="005779BE" w:rsidRPr="005779BE" w:rsidRDefault="005779BE">
      <w:pPr>
        <w:pStyle w:val="ConsPlusNonformat"/>
        <w:jc w:val="both"/>
      </w:pPr>
      <w:r w:rsidRPr="005779BE">
        <w:t xml:space="preserve">                                     телефон: __________, факс: __________,</w:t>
      </w:r>
    </w:p>
    <w:p w:rsidR="005779BE" w:rsidRPr="005779BE" w:rsidRDefault="005779BE">
      <w:pPr>
        <w:pStyle w:val="ConsPlusNonformat"/>
        <w:jc w:val="both"/>
      </w:pPr>
      <w:r w:rsidRPr="005779BE">
        <w:t xml:space="preserve">                                     адрес электронной почты: _____________</w:t>
      </w:r>
    </w:p>
    <w:p w:rsidR="005779BE" w:rsidRPr="005779BE" w:rsidRDefault="005779BE">
      <w:pPr>
        <w:pStyle w:val="ConsPlusNonformat"/>
        <w:jc w:val="both"/>
      </w:pPr>
    </w:p>
    <w:p w:rsidR="005779BE" w:rsidRPr="005779BE" w:rsidRDefault="005779BE">
      <w:pPr>
        <w:pStyle w:val="ConsPlusNonformat"/>
        <w:jc w:val="both"/>
      </w:pPr>
      <w:r w:rsidRPr="005779BE">
        <w:t xml:space="preserve">                                     Дело N _______________________________</w:t>
      </w:r>
    </w:p>
    <w:p w:rsidR="005779BE" w:rsidRPr="005779BE" w:rsidRDefault="005779BE">
      <w:pPr>
        <w:pStyle w:val="ConsPlusNonformat"/>
        <w:jc w:val="both"/>
      </w:pPr>
    </w:p>
    <w:p w:rsidR="005779BE" w:rsidRPr="005779BE" w:rsidRDefault="005779BE">
      <w:pPr>
        <w:pStyle w:val="ConsPlusNonformat"/>
        <w:jc w:val="both"/>
      </w:pPr>
      <w:r w:rsidRPr="005779BE">
        <w:t xml:space="preserve">                               ЗАЯВЛЕНИЕ &lt;1&gt;</w:t>
      </w:r>
    </w:p>
    <w:p w:rsidR="005779BE" w:rsidRPr="005779BE" w:rsidRDefault="005779BE">
      <w:pPr>
        <w:pStyle w:val="ConsPlusNonformat"/>
        <w:jc w:val="both"/>
      </w:pPr>
      <w:r w:rsidRPr="005779BE">
        <w:t xml:space="preserve">                    о восстановлении пропущенного срока</w:t>
      </w:r>
    </w:p>
    <w:p w:rsidR="005779BE" w:rsidRPr="005779BE" w:rsidRDefault="005779BE">
      <w:pPr>
        <w:pStyle w:val="ConsPlusNonformat"/>
        <w:jc w:val="both"/>
      </w:pPr>
      <w:r w:rsidRPr="005779BE">
        <w:t xml:space="preserve">                         на подачу частной жалобы</w:t>
      </w:r>
    </w:p>
    <w:p w:rsidR="005779BE" w:rsidRPr="005779BE" w:rsidRDefault="005779BE">
      <w:pPr>
        <w:pStyle w:val="ConsPlusNonformat"/>
        <w:jc w:val="both"/>
      </w:pPr>
    </w:p>
    <w:p w:rsidR="005779BE" w:rsidRPr="005779BE" w:rsidRDefault="005779BE">
      <w:pPr>
        <w:pStyle w:val="ConsPlusNonformat"/>
        <w:jc w:val="both"/>
      </w:pPr>
      <w:r w:rsidRPr="005779BE">
        <w:t xml:space="preserve">    "__"___________ ____ г. _______________________ районным судом вынесено</w:t>
      </w:r>
    </w:p>
    <w:p w:rsidR="005779BE" w:rsidRPr="005779BE" w:rsidRDefault="005779BE">
      <w:pPr>
        <w:pStyle w:val="ConsPlusNonformat"/>
        <w:jc w:val="both"/>
      </w:pPr>
      <w:r w:rsidRPr="005779BE">
        <w:t>определение N _____ о возврате искового заявления о ______________________.</w:t>
      </w:r>
    </w:p>
    <w:p w:rsidR="005779BE" w:rsidRPr="005779BE" w:rsidRDefault="005779BE">
      <w:pPr>
        <w:pStyle w:val="ConsPlusNonformat"/>
        <w:jc w:val="both"/>
      </w:pPr>
      <w:r w:rsidRPr="005779BE">
        <w:t xml:space="preserve">                                                    (указать предмет иска)</w:t>
      </w:r>
    </w:p>
    <w:p w:rsidR="005779BE" w:rsidRPr="005779BE" w:rsidRDefault="005779BE">
      <w:pPr>
        <w:pStyle w:val="ConsPlusNormal"/>
        <w:ind w:firstLine="540"/>
        <w:jc w:val="both"/>
      </w:pPr>
      <w:r w:rsidRPr="005779BE">
        <w:t>На указанное определение Истцом подана частная жалоба. Однако обжалованное определение было получено Истцом лишь "___"___________ ____ г., что подтверждается почтовым штемпелем на конверте. Копия конверта прилагается.</w:t>
      </w:r>
    </w:p>
    <w:p w:rsidR="005779BE" w:rsidRPr="005779BE" w:rsidRDefault="005779BE">
      <w:pPr>
        <w:pStyle w:val="ConsPlusNormal"/>
        <w:ind w:firstLine="540"/>
        <w:jc w:val="both"/>
      </w:pPr>
      <w:r w:rsidRPr="005779BE">
        <w:t>В соответствии со ст. 332 Гражданского процессуального кодекса Российской Федерации частная жалоба, представление прокурора могут быть поданы в течение пятнадцати дней со дня вынесения определения судом первой инстанции.</w:t>
      </w:r>
    </w:p>
    <w:p w:rsidR="005779BE" w:rsidRPr="005779BE" w:rsidRDefault="005779BE">
      <w:pPr>
        <w:pStyle w:val="ConsPlusNormal"/>
        <w:ind w:firstLine="540"/>
        <w:jc w:val="both"/>
      </w:pPr>
      <w:r w:rsidRPr="005779BE">
        <w:t>В связи с этим Истец не мог подать частную жалобу в течение 15 дней с даты вынесения указанного определения, т.е. до "__"___________ ____ г., а подал жалобу в течение 15 дней с даты получения определения суда, а именно "__"___________ ____ г., что подтверждается ____________________________.</w:t>
      </w:r>
    </w:p>
    <w:p w:rsidR="005779BE" w:rsidRPr="005779BE" w:rsidRDefault="005779BE">
      <w:pPr>
        <w:pStyle w:val="ConsPlusNormal"/>
        <w:ind w:firstLine="540"/>
        <w:jc w:val="both"/>
      </w:pPr>
      <w:r w:rsidRPr="005779BE">
        <w:t>В соответствии с п. 1 ст. 112 Гражданского процессуального кодекса Российской Федерации лицам, пропустившим установленный федеральным законом процессуальный срок по причинам, признанным судом уважительными, пропущенный срок может быть восстановлен.</w:t>
      </w:r>
    </w:p>
    <w:p w:rsidR="005779BE" w:rsidRPr="005779BE" w:rsidRDefault="005779BE">
      <w:pPr>
        <w:pStyle w:val="ConsPlusNormal"/>
        <w:ind w:firstLine="540"/>
        <w:jc w:val="both"/>
      </w:pPr>
      <w:r w:rsidRPr="005779BE">
        <w:t>В связи с вышеизложенным и в соответствии с ч. 1 ст. 112, ст. 332 Гражданского процессуального кодекса Российской Федерации, прошу:</w:t>
      </w:r>
    </w:p>
    <w:p w:rsidR="005779BE" w:rsidRPr="005779BE" w:rsidRDefault="005779BE">
      <w:pPr>
        <w:pStyle w:val="ConsPlusNormal"/>
        <w:ind w:firstLine="540"/>
        <w:jc w:val="both"/>
      </w:pPr>
    </w:p>
    <w:p w:rsidR="005779BE" w:rsidRPr="005779BE" w:rsidRDefault="005779BE">
      <w:pPr>
        <w:pStyle w:val="ConsPlusNormal"/>
        <w:ind w:firstLine="540"/>
        <w:jc w:val="both"/>
      </w:pPr>
      <w:r w:rsidRPr="005779BE">
        <w:t>признать причины пропуска срока на подачу частной жалобы уважительными и восстановить указанный срок.</w:t>
      </w:r>
    </w:p>
    <w:p w:rsidR="005779BE" w:rsidRPr="005779BE" w:rsidRDefault="005779BE">
      <w:pPr>
        <w:pStyle w:val="ConsPlusNormal"/>
        <w:ind w:firstLine="540"/>
        <w:jc w:val="both"/>
      </w:pPr>
    </w:p>
    <w:p w:rsidR="005779BE" w:rsidRPr="005779BE" w:rsidRDefault="005779BE">
      <w:pPr>
        <w:pStyle w:val="ConsPlusNormal"/>
        <w:ind w:firstLine="540"/>
        <w:jc w:val="both"/>
      </w:pPr>
      <w:r w:rsidRPr="005779BE">
        <w:t>Приложение:</w:t>
      </w:r>
    </w:p>
    <w:p w:rsidR="005779BE" w:rsidRPr="005779BE" w:rsidRDefault="005779BE">
      <w:pPr>
        <w:pStyle w:val="ConsPlusNormal"/>
        <w:ind w:firstLine="540"/>
        <w:jc w:val="both"/>
      </w:pPr>
      <w:r w:rsidRPr="005779BE">
        <w:t>1. Копия определения ____________________ районного суда от "__"___________ ____ г. N _____ о возврате искового заявления.</w:t>
      </w:r>
    </w:p>
    <w:p w:rsidR="005779BE" w:rsidRPr="005779BE" w:rsidRDefault="005779BE">
      <w:pPr>
        <w:pStyle w:val="ConsPlusNormal"/>
        <w:ind w:firstLine="540"/>
        <w:jc w:val="both"/>
      </w:pPr>
      <w:r w:rsidRPr="005779BE">
        <w:t>2. Копия конверта.</w:t>
      </w:r>
    </w:p>
    <w:p w:rsidR="005779BE" w:rsidRPr="005779BE" w:rsidRDefault="005779BE">
      <w:pPr>
        <w:pStyle w:val="ConsPlusNormal"/>
        <w:ind w:firstLine="540"/>
        <w:jc w:val="both"/>
      </w:pPr>
      <w:r w:rsidRPr="005779BE">
        <w:t>3. Копия частной жалобы на определение с приложениями.</w:t>
      </w:r>
    </w:p>
    <w:p w:rsidR="005779BE" w:rsidRPr="005779BE" w:rsidRDefault="005779BE">
      <w:pPr>
        <w:pStyle w:val="ConsPlusNormal"/>
        <w:ind w:firstLine="540"/>
        <w:jc w:val="both"/>
      </w:pPr>
      <w:r w:rsidRPr="005779BE">
        <w:t>4. Доверенность представителя от "__"___________ ____ г. N _____ (если заявление подписывается представителем Заявителя).</w:t>
      </w:r>
    </w:p>
    <w:p w:rsidR="005779BE" w:rsidRPr="005779BE" w:rsidRDefault="005779BE">
      <w:pPr>
        <w:pStyle w:val="ConsPlusNormal"/>
        <w:ind w:firstLine="540"/>
        <w:jc w:val="both"/>
      </w:pPr>
      <w:r w:rsidRPr="005779BE">
        <w:t>5. Иные документы, подтверждающие обстоятельства, на которых Заявитель основывает свои требования.</w:t>
      </w:r>
    </w:p>
    <w:p w:rsidR="005779BE" w:rsidRPr="005779BE" w:rsidRDefault="005779BE">
      <w:pPr>
        <w:pStyle w:val="ConsPlusNormal"/>
        <w:ind w:firstLine="540"/>
        <w:jc w:val="both"/>
      </w:pPr>
      <w:r w:rsidRPr="005779BE">
        <w:t>"__"___________ ____ г.</w:t>
      </w:r>
    </w:p>
    <w:p w:rsidR="005779BE" w:rsidRPr="005779BE" w:rsidRDefault="005779BE">
      <w:pPr>
        <w:pStyle w:val="ConsPlusNormal"/>
        <w:ind w:firstLine="540"/>
        <w:jc w:val="both"/>
      </w:pPr>
    </w:p>
    <w:p w:rsidR="005779BE" w:rsidRPr="005779BE" w:rsidRDefault="005779BE">
      <w:pPr>
        <w:pStyle w:val="ConsPlusNonformat"/>
        <w:jc w:val="both"/>
      </w:pPr>
      <w:r w:rsidRPr="005779BE">
        <w:t xml:space="preserve">    Заявитель (представитель):</w:t>
      </w:r>
    </w:p>
    <w:p w:rsidR="005779BE" w:rsidRPr="005779BE" w:rsidRDefault="005779BE">
      <w:pPr>
        <w:pStyle w:val="ConsPlusNonformat"/>
        <w:jc w:val="both"/>
      </w:pPr>
      <w:r w:rsidRPr="005779BE">
        <w:t xml:space="preserve">    _______________/____________________________</w:t>
      </w:r>
    </w:p>
    <w:p w:rsidR="005779BE" w:rsidRPr="005779BE" w:rsidRDefault="005779BE">
      <w:pPr>
        <w:pStyle w:val="ConsPlusNonformat"/>
        <w:jc w:val="both"/>
      </w:pPr>
      <w:r w:rsidRPr="005779BE">
        <w:t xml:space="preserve">       (</w:t>
      </w:r>
      <w:proofErr w:type="gramStart"/>
      <w:r w:rsidRPr="005779BE">
        <w:t xml:space="preserve">подпись)   </w:t>
      </w:r>
      <w:proofErr w:type="gramEnd"/>
      <w:r w:rsidRPr="005779BE">
        <w:t xml:space="preserve">           (Ф.И.О.)</w:t>
      </w:r>
    </w:p>
    <w:bookmarkEnd w:id="0"/>
    <w:p w:rsidR="005779BE" w:rsidRPr="005779BE" w:rsidRDefault="005779BE">
      <w:pPr>
        <w:pStyle w:val="ConsPlusNormal"/>
        <w:ind w:firstLine="540"/>
        <w:jc w:val="both"/>
      </w:pPr>
    </w:p>
    <w:sectPr w:rsidR="005779BE" w:rsidRPr="005779BE" w:rsidSect="005779BE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9BE"/>
    <w:rsid w:val="001938DF"/>
    <w:rsid w:val="00495F16"/>
    <w:rsid w:val="005779BE"/>
    <w:rsid w:val="00922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955DBC-96D3-40ED-AEA8-3D8CDD575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779B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779B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5779B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483</Words>
  <Characters>2755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Daniil Galinov</dc:creator>
  <cp:keywords/>
  <dc:description/>
  <cp:lastModifiedBy>Daniil Galinov</cp:lastModifiedBy>
  <cp:revision>1</cp:revision>
  <dcterms:created xsi:type="dcterms:W3CDTF">2018-05-24T11:48:00Z</dcterms:created>
  <dcterms:modified xsi:type="dcterms:W3CDTF">2018-05-24T11:49:00Z</dcterms:modified>
</cp:coreProperties>
</file>