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C" w:rsidRPr="00A679BC" w:rsidRDefault="00A679BC">
      <w:pPr>
        <w:pStyle w:val="ConsPlusNonformat"/>
        <w:jc w:val="both"/>
      </w:pPr>
      <w:r w:rsidRPr="00A679BC">
        <w:t xml:space="preserve">                       В __________________________________________ суд 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через _________________________________ районный суд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(наименование суда, вынесшего определение)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(или: через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мирового судью _____________________________________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           (Ф.И.О. судьи, вынесшего определение)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судебного участка N ____)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Дело N _____________________________________________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Заявитель: _________________________________________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(Ф.И.О. или наименование, процессуальный статус)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адрес: ____________________________________________,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телефон: _____________, факс: _____________________,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эл. почта: _________________________________________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Истец: _____________________________________________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      (Ф.И.О. или наименование)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адрес: ____________________________________________,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телефон: ______________, факс: ____________________,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эл. почта: _________________________________________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Представитель истца: _______________________________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(данные с учетом ст. 48 Гражданского процессуального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                   кодекса Российской Федерации)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адрес: ____________________________________________,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телефон: ______________, факс: ____________________,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эл. почта: _________________________________________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Ответчик: __________________________________________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            (Ф.И.О. или наименование)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адрес: ____________________________________________,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телефон: _______________, </w:t>
      </w:r>
      <w:proofErr w:type="gramStart"/>
      <w:r w:rsidRPr="00A679BC">
        <w:t>факс:_</w:t>
      </w:r>
      <w:proofErr w:type="gramEnd"/>
      <w:r w:rsidRPr="00A679BC">
        <w:t>___________________,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эл. почта: _________________________________________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  Частная жалоба </w:t>
      </w:r>
      <w:bookmarkStart w:id="0" w:name="_GoBack"/>
      <w:bookmarkEnd w:id="0"/>
    </w:p>
    <w:p w:rsidR="00A679BC" w:rsidRPr="00A679BC" w:rsidRDefault="00A679BC">
      <w:pPr>
        <w:pStyle w:val="ConsPlusNonformat"/>
        <w:jc w:val="both"/>
      </w:pPr>
      <w:r w:rsidRPr="00A679BC">
        <w:t xml:space="preserve">                   на определение суда о возврате носителей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аудио- и видеозаписей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В производстве ________________________ районного суда (</w:t>
      </w:r>
      <w:proofErr w:type="gramStart"/>
      <w:r w:rsidRPr="00A679BC">
        <w:t>или  у</w:t>
      </w:r>
      <w:proofErr w:type="gramEnd"/>
      <w:r w:rsidRPr="00A679BC">
        <w:t xml:space="preserve"> мирового</w:t>
      </w:r>
    </w:p>
    <w:p w:rsidR="00A679BC" w:rsidRPr="00A679BC" w:rsidRDefault="00A679BC">
      <w:pPr>
        <w:pStyle w:val="ConsPlusNonformat"/>
        <w:jc w:val="both"/>
      </w:pPr>
      <w:r w:rsidRPr="00A679BC">
        <w:t>судьи ___________________) находилось дело N _____ по иску ________________</w:t>
      </w:r>
    </w:p>
    <w:p w:rsidR="00A679BC" w:rsidRPr="00A679BC" w:rsidRDefault="00A679BC">
      <w:pPr>
        <w:pStyle w:val="ConsPlusNonformat"/>
        <w:jc w:val="both"/>
      </w:pPr>
      <w:r w:rsidRPr="00A679BC">
        <w:t>(Ф.И.О. или наименование истца)</w:t>
      </w:r>
    </w:p>
    <w:p w:rsidR="00A679BC" w:rsidRPr="00A679BC" w:rsidRDefault="00A679BC">
      <w:pPr>
        <w:pStyle w:val="ConsPlusNonformat"/>
        <w:jc w:val="both"/>
      </w:pPr>
      <w:r w:rsidRPr="00A679BC">
        <w:t>к ______________________________ о _______________________________________.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(Ф.И.О. или наименование </w:t>
      </w:r>
      <w:proofErr w:type="gramStart"/>
      <w:r w:rsidRPr="00A679BC">
        <w:t xml:space="preserve">ответчика)   </w:t>
      </w:r>
      <w:proofErr w:type="gramEnd"/>
      <w:r w:rsidRPr="00A679BC">
        <w:t xml:space="preserve">                    (предмет спора)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"__"_____ ____ г. было вынесено решение по гражданскому делу N, которым</w:t>
      </w:r>
    </w:p>
    <w:p w:rsidR="00A679BC" w:rsidRPr="00A679BC" w:rsidRDefault="00A679BC">
      <w:pPr>
        <w:pStyle w:val="ConsPlusNonformat"/>
        <w:jc w:val="both"/>
      </w:pPr>
      <w:r w:rsidRPr="00A679BC">
        <w:t>__________________________________________________________________________.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(резолютивная часть решения)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"___"________ ____ г. решение от "___"_______ ____ г. _________________</w:t>
      </w:r>
    </w:p>
    <w:p w:rsidR="00A679BC" w:rsidRPr="00A679BC" w:rsidRDefault="00A679BC">
      <w:pPr>
        <w:pStyle w:val="ConsPlusNonformat"/>
        <w:jc w:val="both"/>
      </w:pPr>
      <w:r w:rsidRPr="00A679BC">
        <w:t>______________ районного суда (или мирового судьи _____________) вступило в</w:t>
      </w:r>
    </w:p>
    <w:p w:rsidR="00A679BC" w:rsidRPr="00A679BC" w:rsidRDefault="00A679BC">
      <w:pPr>
        <w:pStyle w:val="ConsPlusNonformat"/>
        <w:jc w:val="both"/>
      </w:pPr>
      <w:r w:rsidRPr="00A679BC">
        <w:t>законную силу.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"___"_______ ____ г. __________________________________________________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(Ф.И.О. или наименование, процессуальный статус)</w:t>
      </w:r>
    </w:p>
    <w:p w:rsidR="00A679BC" w:rsidRPr="00A679BC" w:rsidRDefault="00A679BC">
      <w:pPr>
        <w:pStyle w:val="ConsPlusNonformat"/>
        <w:jc w:val="both"/>
      </w:pPr>
      <w:r w:rsidRPr="00A679BC">
        <w:t xml:space="preserve">обратился в _________________ районный суд (или </w:t>
      </w:r>
      <w:proofErr w:type="gramStart"/>
      <w:r w:rsidRPr="00A679BC">
        <w:t>к мировому судье</w:t>
      </w:r>
      <w:proofErr w:type="gramEnd"/>
      <w:r w:rsidRPr="00A679BC">
        <w:t xml:space="preserve"> _________)</w:t>
      </w:r>
    </w:p>
    <w:p w:rsidR="00A679BC" w:rsidRPr="00A679BC" w:rsidRDefault="00A679BC">
      <w:pPr>
        <w:pStyle w:val="ConsPlusNonformat"/>
        <w:jc w:val="both"/>
      </w:pPr>
      <w:r w:rsidRPr="00A679BC">
        <w:t>с ходатайством о выдаче следующих носителей аудио- и видеозаписей: ________</w:t>
      </w:r>
    </w:p>
    <w:p w:rsidR="00A679BC" w:rsidRPr="00A679BC" w:rsidRDefault="00A679BC">
      <w:pPr>
        <w:pStyle w:val="ConsPlusNonformat"/>
        <w:jc w:val="both"/>
      </w:pPr>
      <w:r w:rsidRPr="00A679BC">
        <w:t>________ в связи с _________________________________.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Определением от "___"__________ ____ г. N ___ 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                            (Ф.И.О. судьи)</w:t>
      </w:r>
    </w:p>
    <w:p w:rsidR="00A679BC" w:rsidRPr="00A679BC" w:rsidRDefault="00A679BC">
      <w:pPr>
        <w:pStyle w:val="ConsPlusNonformat"/>
        <w:jc w:val="both"/>
      </w:pPr>
      <w:r w:rsidRPr="00A679BC">
        <w:t>_________________________ районного суда (или мирового судьи _____________)</w:t>
      </w:r>
    </w:p>
    <w:p w:rsidR="00A679BC" w:rsidRPr="00A679BC" w:rsidRDefault="00A679BC">
      <w:pPr>
        <w:pStyle w:val="ConsPlusNonformat"/>
        <w:jc w:val="both"/>
      </w:pPr>
      <w:r w:rsidRPr="00A679BC">
        <w:t>ходатайство от "___" ________ ____ было удовлетворено, согласно которому</w:t>
      </w:r>
    </w:p>
    <w:p w:rsidR="00A679BC" w:rsidRPr="00A679BC" w:rsidRDefault="00A679BC">
      <w:pPr>
        <w:pStyle w:val="ConsPlusNonformat"/>
        <w:jc w:val="both"/>
      </w:pPr>
      <w:r w:rsidRPr="00A679BC">
        <w:t>___________________________________ были выданы следующие носители аудио- и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(Ф.И.О. или наименование,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процессуальный статус)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>видеозаписей: __________________________________________________.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_____________________________ считает определение от "__"________ __ г.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(Ф.И.О. или наименование,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процессуальный статус заявителя)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>N ___ незаконным, поскольку _______________________________________________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(привести доводы со ссылками на нормы права, свидетельствующие о</w:t>
      </w:r>
    </w:p>
    <w:p w:rsidR="00A679BC" w:rsidRPr="00A679BC" w:rsidRDefault="00A679BC">
      <w:pPr>
        <w:pStyle w:val="ConsPlusNonformat"/>
        <w:jc w:val="both"/>
      </w:pPr>
      <w:r w:rsidRPr="00A679BC">
        <w:t>___________________________________________________________________________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незаконности принятого решения, указать не принятые во внимание судом</w:t>
      </w:r>
    </w:p>
    <w:p w:rsidR="00A679BC" w:rsidRPr="00A679BC" w:rsidRDefault="00A679BC">
      <w:pPr>
        <w:pStyle w:val="ConsPlusNonformat"/>
        <w:jc w:val="both"/>
      </w:pPr>
      <w:r w:rsidRPr="00A679BC">
        <w:t>доказательства или на их неправильную оценку, нарушенные процессуальные</w:t>
      </w:r>
    </w:p>
    <w:p w:rsidR="00A679BC" w:rsidRPr="00A679BC" w:rsidRDefault="00A679BC">
      <w:pPr>
        <w:pStyle w:val="ConsPlusNonformat"/>
        <w:jc w:val="both"/>
      </w:pPr>
      <w:r w:rsidRPr="00A679BC">
        <w:t>нормы, неучтенные при вынесении решения нормы права)</w:t>
      </w:r>
    </w:p>
    <w:p w:rsidR="00A679BC" w:rsidRPr="00A679BC" w:rsidRDefault="00A679BC">
      <w:pPr>
        <w:pStyle w:val="ConsPlusNonformat"/>
        <w:jc w:val="both"/>
      </w:pPr>
      <w:r w:rsidRPr="00A679BC">
        <w:t>и нарушает права и законные интересы ___________________________, а именно: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(Ф.И.О. или наименование, процессуальный статус заявителя)</w:t>
      </w:r>
    </w:p>
    <w:p w:rsidR="00A679BC" w:rsidRPr="00A679BC" w:rsidRDefault="00A679BC">
      <w:pPr>
        <w:pStyle w:val="ConsPlusNonformat"/>
        <w:jc w:val="both"/>
      </w:pPr>
      <w:r w:rsidRPr="00A679BC">
        <w:t>__________________________, что подтверждается ___________________________.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Согласно ст. 78 Гражданского процессуального кодекса Российской Федерации носители аудио- и видеозаписей хранятся в суде.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В исключительных случаях после вступления решения суда в законную силу носители аудио- и видеозаписей могут быть возвращены лицу или организации, от</w:t>
      </w:r>
    </w:p>
    <w:p w:rsidR="00A679BC" w:rsidRPr="00A679BC" w:rsidRDefault="00A679BC">
      <w:pPr>
        <w:pStyle w:val="ConsPlusNormal"/>
        <w:jc w:val="both"/>
      </w:pPr>
      <w:r w:rsidRPr="00A679BC">
        <w:t>которых они получены.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По вопросу возврата носителей аудио- и видеозаписей суд выносит определение, на которое может быть подана частная жалоба.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На основании вышеизложенного и руководствуясь ст. ст. 78, 331 - 335 Гражданского процессуального кодекса Российской Федерации, прошу:</w:t>
      </w:r>
    </w:p>
    <w:p w:rsidR="00A679BC" w:rsidRPr="00A679BC" w:rsidRDefault="00A679BC">
      <w:pPr>
        <w:pStyle w:val="ConsPlusNormal"/>
        <w:ind w:firstLine="540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1. Отменить определение от "___" ___ ____ N ___ ________ районного суда</w:t>
      </w:r>
    </w:p>
    <w:p w:rsidR="00A679BC" w:rsidRPr="00A679BC" w:rsidRDefault="00A679BC">
      <w:pPr>
        <w:pStyle w:val="ConsPlusNonformat"/>
        <w:jc w:val="both"/>
      </w:pPr>
      <w:r w:rsidRPr="00A679BC">
        <w:t>(или мирового судьи ________________) о выдаче 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(Ф.И.О. или наименование, процессуальный статус)</w:t>
      </w:r>
    </w:p>
    <w:p w:rsidR="00A679BC" w:rsidRPr="00A679BC" w:rsidRDefault="00A679BC">
      <w:pPr>
        <w:pStyle w:val="ConsPlusNonformat"/>
        <w:jc w:val="both"/>
      </w:pPr>
      <w:r w:rsidRPr="00A679BC">
        <w:t>носителей аудио- и видеозаписей;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2. Разрешить по существу вопрос о выдаче ______________________________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               (Ф.И.О. или наименование, процессуальный статус)</w:t>
      </w:r>
    </w:p>
    <w:p w:rsidR="00A679BC" w:rsidRPr="00A679BC" w:rsidRDefault="00A679BC">
      <w:pPr>
        <w:pStyle w:val="ConsPlusNonformat"/>
        <w:jc w:val="both"/>
      </w:pPr>
      <w:r w:rsidRPr="00A679BC">
        <w:t>носителей аудио- и видеозаписей, а именно: _______________________________.</w:t>
      </w:r>
    </w:p>
    <w:p w:rsidR="00A679BC" w:rsidRPr="00A679BC" w:rsidRDefault="00A679BC">
      <w:pPr>
        <w:pStyle w:val="ConsPlusNormal"/>
        <w:jc w:val="center"/>
      </w:pPr>
    </w:p>
    <w:p w:rsidR="00A679BC" w:rsidRPr="00A679BC" w:rsidRDefault="00A679BC">
      <w:pPr>
        <w:pStyle w:val="ConsPlusNormal"/>
        <w:ind w:firstLine="540"/>
        <w:jc w:val="both"/>
      </w:pPr>
    </w:p>
    <w:p w:rsidR="00A679BC" w:rsidRPr="00A679BC" w:rsidRDefault="00A679BC">
      <w:pPr>
        <w:pStyle w:val="ConsPlusNormal"/>
        <w:ind w:firstLine="540"/>
        <w:jc w:val="both"/>
      </w:pPr>
      <w:r w:rsidRPr="00A679BC">
        <w:t>Приложения: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1. Документы, подтверждающие незаконность определения от "___"________ ____ г. N ___, с их копиями по числу лиц, участвующих в деле.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2. Документы, подтверждающие нарушение прав и законных интересов заявителя, с их копиями по числу лиц, участвующих в деле.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3. Копии жалобы по числу лиц, участвующих в деле.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4. Доверенность представителя от "___"________ ____ г. N ___ (если жалоба подписывается представителем заявителя) с копиями по числу лиц, участвующих в деле.</w:t>
      </w:r>
    </w:p>
    <w:p w:rsidR="00A679BC" w:rsidRPr="00A679BC" w:rsidRDefault="00A679BC">
      <w:pPr>
        <w:pStyle w:val="ConsPlusNormal"/>
        <w:ind w:firstLine="540"/>
        <w:jc w:val="both"/>
      </w:pPr>
      <w:r w:rsidRPr="00A679BC">
        <w:t>5. Иные документы, подтверждающие обстоятельства, на которых заявитель основывает свои требования, с их копиями по числу лиц, участвующих в деле.</w:t>
      </w:r>
    </w:p>
    <w:p w:rsidR="00A679BC" w:rsidRPr="00A679BC" w:rsidRDefault="00A679BC">
      <w:pPr>
        <w:pStyle w:val="ConsPlusNormal"/>
        <w:ind w:firstLine="540"/>
        <w:jc w:val="both"/>
      </w:pPr>
    </w:p>
    <w:p w:rsidR="00A679BC" w:rsidRPr="00A679BC" w:rsidRDefault="00A679BC">
      <w:pPr>
        <w:pStyle w:val="ConsPlusNormal"/>
        <w:ind w:firstLine="540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"___"________ ____ г.</w:t>
      </w:r>
    </w:p>
    <w:p w:rsidR="00A679BC" w:rsidRPr="00A679BC" w:rsidRDefault="00A679BC">
      <w:pPr>
        <w:pStyle w:val="ConsPlusNonformat"/>
        <w:jc w:val="both"/>
      </w:pPr>
    </w:p>
    <w:p w:rsidR="00A679BC" w:rsidRPr="00A679BC" w:rsidRDefault="00A679BC">
      <w:pPr>
        <w:pStyle w:val="ConsPlusNonformat"/>
        <w:jc w:val="both"/>
      </w:pPr>
      <w:r w:rsidRPr="00A679BC">
        <w:t xml:space="preserve">    Заявитель (представитель):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_________________________</w:t>
      </w:r>
    </w:p>
    <w:p w:rsidR="00A679BC" w:rsidRPr="00A679BC" w:rsidRDefault="00A679BC">
      <w:pPr>
        <w:pStyle w:val="ConsPlusNonformat"/>
        <w:jc w:val="both"/>
      </w:pPr>
      <w:r w:rsidRPr="00A679BC">
        <w:t xml:space="preserve">            (подпись)</w:t>
      </w:r>
    </w:p>
    <w:p w:rsidR="00A679BC" w:rsidRPr="00A679BC" w:rsidRDefault="00A679BC">
      <w:pPr>
        <w:pStyle w:val="ConsPlusNormal"/>
        <w:ind w:firstLine="540"/>
        <w:jc w:val="both"/>
      </w:pPr>
    </w:p>
    <w:sectPr w:rsidR="00A679BC" w:rsidRPr="00A679BC" w:rsidSect="001B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BC"/>
    <w:rsid w:val="001938DF"/>
    <w:rsid w:val="00495F16"/>
    <w:rsid w:val="009229F7"/>
    <w:rsid w:val="00A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4566"/>
  <w15:chartTrackingRefBased/>
  <w15:docId w15:val="{776757EE-6EC1-48FE-B2D3-4232C8ED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9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2018-05-25T07:12:00Z</dcterms:created>
  <dcterms:modified xsi:type="dcterms:W3CDTF">2018-05-25T07:13:00Z</dcterms:modified>
</cp:coreProperties>
</file>