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FB" w:rsidRPr="00A150FB" w:rsidRDefault="00A150FB">
      <w:pPr>
        <w:pStyle w:val="ConsPlusNonformat"/>
        <w:jc w:val="both"/>
      </w:pPr>
      <w:bookmarkStart w:id="0" w:name="_GoBack"/>
      <w:r w:rsidRPr="00A150FB">
        <w:t xml:space="preserve">                              В ___________________________________ суд</w:t>
      </w:r>
    </w:p>
    <w:p w:rsidR="00A150FB" w:rsidRPr="00A150FB" w:rsidRDefault="00A150FB">
      <w:pPr>
        <w:pStyle w:val="ConsPlusNonformat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Заявитель: __________________________________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               (наименование или Ф.И.О.)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адрес: _____________________________________,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телефон: _____________, факс: 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 электронной почты: ____________________</w:t>
      </w:r>
    </w:p>
    <w:p w:rsidR="00A150FB" w:rsidRPr="00A150FB" w:rsidRDefault="00A150FB">
      <w:pPr>
        <w:pStyle w:val="ConsPlusNonformat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Представитель заявителя: ____________________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         (данные с учетом ст. 48 Гражданского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процессуального кодекса Российской Федерации)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адрес: _____________________________________,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телефон: _____________, факс: 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 электронной почты: ____________________</w:t>
      </w:r>
    </w:p>
    <w:p w:rsidR="00A150FB" w:rsidRPr="00A150FB" w:rsidRDefault="00A150FB">
      <w:pPr>
        <w:pStyle w:val="ConsPlusNonformat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Заинтересованное лицо: ______________________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                    (наименование или Ф.И.О.)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адрес: _____________________________________,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телефон: _____________, факс: ______________,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адрес электронной почты: ____________________</w:t>
      </w:r>
    </w:p>
    <w:p w:rsidR="00A150FB" w:rsidRPr="00A150FB" w:rsidRDefault="00A150FB">
      <w:pPr>
        <w:pStyle w:val="ConsPlusNonformat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                          Дело N ______________________________________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jc w:val="center"/>
      </w:pPr>
      <w:r w:rsidRPr="00A150FB">
        <w:t xml:space="preserve">Частная жалоба </w:t>
      </w:r>
    </w:p>
    <w:p w:rsidR="00A150FB" w:rsidRPr="00A150FB" w:rsidRDefault="00A150FB">
      <w:pPr>
        <w:pStyle w:val="ConsPlusNormal"/>
        <w:jc w:val="center"/>
      </w:pPr>
      <w:r w:rsidRPr="00A150FB">
        <w:t>на определение суда общей юрисдикции об отказе в признании</w:t>
      </w:r>
    </w:p>
    <w:p w:rsidR="00A150FB" w:rsidRPr="00A150FB" w:rsidRDefault="00A150FB">
      <w:pPr>
        <w:pStyle w:val="ConsPlusNormal"/>
        <w:jc w:val="center"/>
      </w:pPr>
      <w:r w:rsidRPr="00A150FB">
        <w:t>решения иностранного суда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ind w:firstLine="540"/>
        <w:jc w:val="both"/>
      </w:pPr>
      <w:r w:rsidRPr="00A150FB">
        <w:t>В производстве ___________ суда рассматривалось ходатайство заявителя о принудительном исполнении решения иностранного суда ______________________ от "___"__________ ____ г. N ____.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"___"__________ ____ г. _________________ суд определением N ____ отказал заявителю в признании решения иностранного суда _____________, мотивируя отказ следующим: ______________________________________________.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Заявитель считает данное определение _____________ суда от "___"_______ ____ г. незаконным и необоснованным по следующим причинам: _______________ ________________________________, нарушающим права и законные интересы заявителя, а именно: ___________________________________________________, что подтверждается ___________________________________________________________.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В соответствии с ч. 5 ст. 413 Гражданского процессуального кодекса Российской Федерации определение суда, вынесенное после рассмотрения судом возражений относительно признания решения иностранного суда, может быть обжаловано в вышестоящий суд.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На основании вышеизложенного и руководствуясь п. 44 Постановления Пленума Верховного Суда Российской Федерации от 19.06.2012 N 13 "О применении судами норм гражданского процессуального законодательства, регламентирующих производство в суде апелляционной инстанции", ч. 5 ст. 413, ст. ст. 332, 333 Гражданского процессуального кодекса Российской Федерации,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jc w:val="center"/>
      </w:pPr>
      <w:r w:rsidRPr="00A150FB">
        <w:t>ПРОШУ: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ind w:firstLine="540"/>
        <w:jc w:val="both"/>
      </w:pPr>
      <w:r w:rsidRPr="00A150FB">
        <w:t>признать незаконным и отменить определение ___________ суда от "___"____________ ____ г. по делу N ____ об отказе в признании решения иностранного суда ______________________.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rmal"/>
        <w:ind w:firstLine="540"/>
        <w:jc w:val="both"/>
      </w:pPr>
      <w:r w:rsidRPr="00A150FB">
        <w:t>Приложения: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1. Копии частной жалобы и приложенных к ней документов для лиц, участвующих в деле.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2. Копия обжалуемого определения от "___"__________ ____ г. N ____.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 xml:space="preserve">3. Документы, подтверждающие незаконность (необоснованность) вынесенного </w:t>
      </w:r>
      <w:r w:rsidRPr="00A150FB">
        <w:lastRenderedPageBreak/>
        <w:t>определения.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4. Доверенность представителя от "___"__________ ____ г. N ___ (если частная жалоба подписывается представителем заявителя).</w:t>
      </w:r>
    </w:p>
    <w:p w:rsidR="00A150FB" w:rsidRPr="00A150FB" w:rsidRDefault="00A150FB">
      <w:pPr>
        <w:pStyle w:val="ConsPlusNormal"/>
        <w:ind w:firstLine="540"/>
        <w:jc w:val="both"/>
      </w:pPr>
      <w:r w:rsidRPr="00A150FB">
        <w:t>5. Иные документы, подтверждающие обстоятельства, на которых заявитель основывает свои требования.</w:t>
      </w:r>
    </w:p>
    <w:p w:rsidR="00A150FB" w:rsidRPr="00A150FB" w:rsidRDefault="00A150FB">
      <w:pPr>
        <w:pStyle w:val="ConsPlusNormal"/>
        <w:ind w:firstLine="540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"___"__________ ____ г.</w:t>
      </w:r>
    </w:p>
    <w:p w:rsidR="00A150FB" w:rsidRPr="00A150FB" w:rsidRDefault="00A150FB">
      <w:pPr>
        <w:pStyle w:val="ConsPlusNonformat"/>
        <w:jc w:val="both"/>
      </w:pPr>
    </w:p>
    <w:p w:rsidR="00A150FB" w:rsidRPr="00A150FB" w:rsidRDefault="00A150FB">
      <w:pPr>
        <w:pStyle w:val="ConsPlusNonformat"/>
        <w:jc w:val="both"/>
      </w:pPr>
      <w:r w:rsidRPr="00A150FB">
        <w:t xml:space="preserve">    Заявитель (представитель):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________________/__________________________________________/</w:t>
      </w:r>
    </w:p>
    <w:p w:rsidR="00A150FB" w:rsidRPr="00A150FB" w:rsidRDefault="00A150FB">
      <w:pPr>
        <w:pStyle w:val="ConsPlusNonformat"/>
        <w:jc w:val="both"/>
      </w:pPr>
      <w:r w:rsidRPr="00A150FB">
        <w:t xml:space="preserve">         (</w:t>
      </w:r>
      <w:proofErr w:type="gramStart"/>
      <w:r w:rsidRPr="00A150FB">
        <w:t xml:space="preserve">подпись)   </w:t>
      </w:r>
      <w:proofErr w:type="gramEnd"/>
      <w:r w:rsidRPr="00A150FB">
        <w:t xml:space="preserve">                 (Ф.И.О.)</w:t>
      </w:r>
    </w:p>
    <w:bookmarkEnd w:id="0"/>
    <w:p w:rsidR="00A150FB" w:rsidRPr="00A150FB" w:rsidRDefault="00A150FB">
      <w:pPr>
        <w:pStyle w:val="ConsPlusNormal"/>
        <w:ind w:firstLine="540"/>
        <w:jc w:val="both"/>
      </w:pPr>
    </w:p>
    <w:sectPr w:rsidR="00A150FB" w:rsidRPr="00A150FB" w:rsidSect="00C96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FB"/>
    <w:rsid w:val="001938DF"/>
    <w:rsid w:val="00495F16"/>
    <w:rsid w:val="009229F7"/>
    <w:rsid w:val="00A1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E8131-7DAB-4836-81E8-E00CA960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0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0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50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2018-05-25T07:49:00Z</dcterms:created>
  <dcterms:modified xsi:type="dcterms:W3CDTF">2018-05-25T07:50:00Z</dcterms:modified>
</cp:coreProperties>
</file>